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ECD608" w:rsidR="00152338" w:rsidRPr="00152338" w:rsidRDefault="00CD780B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</w:t>
      </w:r>
      <w:r w:rsidR="00152338" w:rsidRPr="00152338">
        <w:rPr>
          <w:rFonts w:ascii="Arial" w:eastAsia="Times New Roman" w:hAnsi="Arial" w:cs="Arial"/>
          <w:b/>
          <w:lang w:eastAsia="ru-RU"/>
        </w:rPr>
        <w:t>Форма 2 «</w:t>
      </w:r>
      <w:r w:rsidR="00152338"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="00152338"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5BA1F839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60ED9BEA" w:rsidR="00DB6937" w:rsidRDefault="00DD2891" w:rsidP="00CC51BA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Лот </w:t>
      </w:r>
      <w:r w:rsidRPr="00B003E7">
        <w:rPr>
          <w:rFonts w:ascii="Arial" w:eastAsia="Times New Roman" w:hAnsi="Arial" w:cs="Arial"/>
          <w:lang w:eastAsia="ru-RU"/>
        </w:rPr>
        <w:t xml:space="preserve">№ </w:t>
      </w:r>
      <w:r>
        <w:rPr>
          <w:rFonts w:ascii="Arial" w:eastAsia="Times New Roman" w:hAnsi="Arial" w:cs="Arial"/>
          <w:lang w:eastAsia="ru-RU"/>
        </w:rPr>
        <w:t>КНГ/165-МТР-2016</w:t>
      </w:r>
      <w:r w:rsidR="00775946">
        <w:rPr>
          <w:rFonts w:ascii="Arial" w:eastAsia="Times New Roman" w:hAnsi="Arial" w:cs="Arial"/>
          <w:lang w:eastAsia="ru-RU"/>
        </w:rPr>
        <w:t>.</w:t>
      </w:r>
    </w:p>
    <w:p w14:paraId="6FBC828A" w14:textId="15A2724C" w:rsidR="00DD2891" w:rsidRDefault="00DD2891" w:rsidP="00CC51BA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 xml:space="preserve">Предмет закупки: </w:t>
      </w:r>
      <w:r w:rsidRPr="00CC51BA">
        <w:rPr>
          <w:rFonts w:ascii="Arial" w:eastAsia="Times New Roman" w:hAnsi="Arial" w:cs="Arial"/>
          <w:lang w:eastAsia="ru-RU"/>
        </w:rPr>
        <w:t>Поставка канцелярских товаров</w:t>
      </w:r>
    </w:p>
    <w:p w14:paraId="6299E6B9" w14:textId="77777777" w:rsidR="00F47EAE" w:rsidRDefault="00F47EAE" w:rsidP="00F47EAE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7777777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047B2D" w:rsidRPr="00D55CEA">
        <w:rPr>
          <w:rFonts w:ascii="Arial" w:eastAsia="Times New Roman" w:hAnsi="Arial" w:cs="Arial"/>
          <w:lang w:eastAsia="ru-RU"/>
        </w:rPr>
        <w:t xml:space="preserve"> (далее – Общество, Грузополучатель).</w:t>
      </w:r>
    </w:p>
    <w:p w14:paraId="67E5FA82" w14:textId="65A7B22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6A30F2">
        <w:rPr>
          <w:rFonts w:ascii="Arial" w:eastAsia="Times New Roman" w:hAnsi="Arial" w:cs="Arial"/>
          <w:lang w:eastAsia="ru-RU"/>
        </w:rPr>
        <w:t>чертежи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сравнительн</w:t>
      </w:r>
      <w:r w:rsidR="006A30F2">
        <w:rPr>
          <w:rFonts w:ascii="Arial" w:eastAsia="Times New Roman" w:hAnsi="Arial" w:cs="Arial"/>
          <w:lang w:eastAsia="ru-RU"/>
        </w:rPr>
        <w:t>ые</w:t>
      </w:r>
      <w:r w:rsidR="00AD4F47">
        <w:rPr>
          <w:rFonts w:ascii="Arial" w:eastAsia="Times New Roman" w:hAnsi="Arial" w:cs="Arial"/>
          <w:lang w:eastAsia="ru-RU"/>
        </w:rPr>
        <w:t xml:space="preserve"> таблиц</w:t>
      </w:r>
      <w:r w:rsidR="006A30F2">
        <w:rPr>
          <w:rFonts w:ascii="Arial" w:eastAsia="Times New Roman" w:hAnsi="Arial" w:cs="Arial"/>
          <w:lang w:eastAsia="ru-RU"/>
        </w:rPr>
        <w:t>ы</w:t>
      </w:r>
      <w:r w:rsidR="00AD4F47">
        <w:rPr>
          <w:rFonts w:ascii="Arial" w:eastAsia="Times New Roman" w:hAnsi="Arial" w:cs="Arial"/>
          <w:lang w:eastAsia="ru-RU"/>
        </w:rPr>
        <w:t>,</w:t>
      </w:r>
      <w:r w:rsidRPr="00D55CEA">
        <w:rPr>
          <w:rFonts w:ascii="Arial" w:eastAsia="Times New Roman" w:hAnsi="Arial" w:cs="Arial"/>
          <w:lang w:eastAsia="ru-RU"/>
        </w:rPr>
        <w:t xml:space="preserve"> 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793737D7" w14:textId="449E9FBF" w:rsidR="00B439B5" w:rsidRDefault="00B439B5" w:rsidP="00B439B5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B439B5">
        <w:rPr>
          <w:rFonts w:ascii="Arial" w:eastAsia="Times New Roman" w:hAnsi="Arial" w:cs="Arial"/>
          <w:b/>
          <w:lang w:eastAsia="ru-RU"/>
        </w:rPr>
        <w:t>Для доставки товара</w:t>
      </w:r>
      <w:r>
        <w:rPr>
          <w:rFonts w:ascii="Arial" w:eastAsia="Times New Roman" w:hAnsi="Arial" w:cs="Arial"/>
          <w:lang w:eastAsia="ru-RU"/>
        </w:rPr>
        <w:t xml:space="preserve">: </w:t>
      </w:r>
      <w:r w:rsidR="00CD780B">
        <w:rPr>
          <w:rFonts w:ascii="Arial" w:eastAsia="Times New Roman" w:hAnsi="Arial" w:cs="Arial"/>
          <w:lang w:eastAsia="ru-RU"/>
        </w:rPr>
        <w:t>660012, Красноярский край, г. Красноярск</w:t>
      </w:r>
      <w:r w:rsidRPr="00BA5B6E">
        <w:rPr>
          <w:rFonts w:ascii="Arial" w:eastAsia="Times New Roman" w:hAnsi="Arial" w:cs="Arial"/>
          <w:lang w:eastAsia="ru-RU"/>
        </w:rPr>
        <w:t>,</w:t>
      </w:r>
      <w:r w:rsidR="00CD780B">
        <w:rPr>
          <w:rFonts w:ascii="Arial" w:eastAsia="Times New Roman" w:hAnsi="Arial" w:cs="Arial"/>
          <w:lang w:eastAsia="ru-RU"/>
        </w:rPr>
        <w:t xml:space="preserve"> ул. Гладкова, дом 2А</w:t>
      </w:r>
      <w:r w:rsidRPr="00BA5B6E">
        <w:rPr>
          <w:rFonts w:ascii="Arial" w:eastAsia="Times New Roman" w:hAnsi="Arial" w:cs="Arial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lang w:eastAsia="ru-RU"/>
        </w:rPr>
        <w:t>конт.тел</w:t>
      </w:r>
      <w:proofErr w:type="spellEnd"/>
      <w:r>
        <w:rPr>
          <w:rFonts w:ascii="Arial" w:eastAsia="Times New Roman" w:hAnsi="Arial" w:cs="Arial"/>
          <w:lang w:eastAsia="ru-RU"/>
        </w:rPr>
        <w:t>.</w:t>
      </w:r>
      <w:r w:rsidR="00767D1D">
        <w:rPr>
          <w:rFonts w:ascii="Arial" w:eastAsia="Times New Roman" w:hAnsi="Arial" w:cs="Arial"/>
          <w:lang w:eastAsia="ru-RU"/>
        </w:rPr>
        <w:t xml:space="preserve"> (391) 231-92-00</w:t>
      </w:r>
      <w:r>
        <w:rPr>
          <w:rFonts w:ascii="Arial" w:eastAsia="Times New Roman" w:hAnsi="Arial" w:cs="Arial"/>
          <w:lang w:eastAsia="ru-RU"/>
        </w:rPr>
        <w:t>.</w:t>
      </w:r>
      <w:r w:rsidR="00E131EE">
        <w:rPr>
          <w:rFonts w:ascii="Arial" w:eastAsia="Times New Roman" w:hAnsi="Arial" w:cs="Arial"/>
          <w:lang w:eastAsia="ru-RU"/>
        </w:rPr>
        <w:t xml:space="preserve"> Доб.57282</w:t>
      </w:r>
    </w:p>
    <w:p w14:paraId="2769CADD" w14:textId="77777777" w:rsidR="00B439B5" w:rsidRPr="00BA5B6E" w:rsidRDefault="00B439B5" w:rsidP="00B439B5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b/>
          <w:lang w:eastAsia="ru-RU"/>
        </w:rPr>
      </w:pPr>
    </w:p>
    <w:p w14:paraId="44CA10BE" w14:textId="423599EE" w:rsidR="00152338" w:rsidRPr="006A30F2" w:rsidRDefault="00152338" w:rsidP="009D7728">
      <w:pPr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6A30F2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6A30F2">
        <w:rPr>
          <w:rFonts w:ascii="Arial" w:eastAsia="Times New Roman" w:hAnsi="Arial" w:cs="Arial"/>
          <w:lang w:eastAsia="ru-RU"/>
        </w:rPr>
        <w:t>срокам</w:t>
      </w:r>
      <w:r w:rsidRPr="006A30F2">
        <w:rPr>
          <w:rFonts w:ascii="Arial" w:eastAsia="Times New Roman" w:hAnsi="Arial" w:cs="Arial"/>
          <w:lang w:eastAsia="ru-RU"/>
        </w:rPr>
        <w:t xml:space="preserve">, </w:t>
      </w:r>
      <w:r w:rsidR="00047B2D" w:rsidRPr="006A30F2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6A30F2">
        <w:rPr>
          <w:rFonts w:ascii="Arial" w:eastAsia="Times New Roman" w:hAnsi="Arial" w:cs="Arial"/>
          <w:lang w:eastAsia="ru-RU"/>
        </w:rPr>
        <w:t xml:space="preserve">в </w:t>
      </w:r>
      <w:r w:rsidR="00047B2D" w:rsidRPr="006A30F2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6A30F2">
        <w:rPr>
          <w:rFonts w:ascii="Arial" w:eastAsia="Times New Roman" w:hAnsi="Arial" w:cs="Arial"/>
          <w:lang w:eastAsia="ru-RU"/>
        </w:rPr>
        <w:t>6т</w:t>
      </w:r>
      <w:r w:rsidRPr="006A30F2">
        <w:rPr>
          <w:rFonts w:ascii="Arial" w:eastAsia="Times New Roman" w:hAnsi="Arial" w:cs="Arial"/>
          <w:lang w:eastAsia="ru-RU"/>
        </w:rPr>
        <w:t xml:space="preserve"> и </w:t>
      </w:r>
      <w:r w:rsidR="00EB4C38" w:rsidRPr="006A30F2">
        <w:rPr>
          <w:rFonts w:ascii="Arial" w:eastAsia="Times New Roman" w:hAnsi="Arial" w:cs="Arial"/>
          <w:lang w:eastAsia="ru-RU"/>
        </w:rPr>
        <w:t>6к</w:t>
      </w:r>
      <w:r w:rsidRPr="006A30F2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710"/>
        <w:gridCol w:w="2543"/>
        <w:gridCol w:w="1549"/>
        <w:gridCol w:w="1427"/>
        <w:gridCol w:w="1276"/>
        <w:gridCol w:w="1134"/>
      </w:tblGrid>
      <w:tr w:rsidR="00991A47" w:rsidRPr="00991A47" w14:paraId="12E33677" w14:textId="77777777" w:rsidTr="00991A47">
        <w:trPr>
          <w:trHeight w:val="10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B62BF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7E67E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256F3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Доп. Требования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E86AF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Документы, подтверждающие соответствие требованиям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1E2AE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Условия соответствия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17D6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3281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991A47" w:rsidRPr="00991A47" w14:paraId="63CA0AA4" w14:textId="77777777" w:rsidTr="00991A47">
        <w:trPr>
          <w:trHeight w:val="27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1E2B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252C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Бумага А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 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Ballet</w:t>
            </w:r>
            <w:proofErr w:type="spellEnd"/>
            <w:proofErr w:type="gramEnd"/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DE2BF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Бумага А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 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Ballet</w:t>
            </w:r>
            <w:proofErr w:type="spellEnd"/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CLASSIC. 500 листов в пачке. Белизна - 98%(ГОСТ), 153% (CIE). Плотность -80г/м2. отбелка целлюлозы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бех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хлора (ECF). Устойчива к старению (LDK 24-85 по DIN 6738).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0AA74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01B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7116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F47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11201C5A" w14:textId="77777777" w:rsidTr="00991A47">
        <w:trPr>
          <w:trHeight w:val="28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2E70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5802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Бумага А4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Ballet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5E59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Бумага А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Ballet</w:t>
            </w:r>
            <w:proofErr w:type="spellEnd"/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CLASSIC. 500 листов в пачке. Белизна - 98%(ГОСТ), 153% (CIE). Плотность -80г/м2. отбелка целлюлозы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бех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хлора (ECF). Устойчива к старению (LDK 24-85 по DIN 6738).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6D4A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3CD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2025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39A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1 000,0</w:t>
            </w:r>
          </w:p>
        </w:tc>
      </w:tr>
      <w:tr w:rsidR="00991A47" w:rsidRPr="00991A47" w14:paraId="20AA723A" w14:textId="77777777" w:rsidTr="00991A47"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5F2C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D07B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Зажимы для бумаг 32мм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9F30B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Набор зажимов для 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бумаг 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Braunberg</w:t>
            </w:r>
            <w:proofErr w:type="spellEnd"/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скрепления документов без использования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степлера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Изготовлены из стали. Упаковка - картонная коробка. 12шт/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Размер - 32мм.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DF09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E96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0E0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E5B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991A47" w:rsidRPr="00991A47" w14:paraId="421404B0" w14:textId="77777777" w:rsidTr="00991A47"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DF41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A5B1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Зажимы для 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бумаг  41</w:t>
            </w:r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A526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Набор зажимов для 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бумаг 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Braunberg</w:t>
            </w:r>
            <w:proofErr w:type="spellEnd"/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скрепления документов без использования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степлера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Изготовлены из стали. Упаковка - картонная коробка. 12шт/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Размер - 41мм.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8818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DE5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524A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C066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991A47" w:rsidRPr="00991A47" w14:paraId="7DC47F26" w14:textId="77777777" w:rsidTr="00991A4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AE14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FC72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Флажки-закладки  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F90B0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Закладки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Braunberg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книжке, 5 ярких цветов по 20 шт., пластиковые полупрозрачные, размер 45х12мм.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E596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7C8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06FC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187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</w:t>
            </w:r>
          </w:p>
        </w:tc>
      </w:tr>
      <w:tr w:rsidR="00991A47" w:rsidRPr="00991A47" w14:paraId="6D0171EF" w14:textId="77777777" w:rsidTr="00991A47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CBCA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EF4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Калькулятор CITIZEN SDC-888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564F7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Калькулятор CITIZEN SDC-888, Разрядов - 12, Памяти - 2, Функция MU. Переключатель округления и разрядности. Размер - 205х159 мм. Цвет корпуса -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F4B9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F2D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ACA9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F9C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5AA79507" w14:textId="77777777" w:rsidTr="00991A47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C1DA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5B4EB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Карандаш механический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A646D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Карандаш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механический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Erich Krause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Megapolis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Concept". 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Диаметр грифеля-0,5мм. Нажимной механизм. Резиновый упор для пальцев. Цвет корпуса-черный.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B874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0CAC4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F883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472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991A47" w:rsidRPr="00991A47" w14:paraId="2F0404A0" w14:textId="77777777" w:rsidTr="00991A47"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D17CA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8FF4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Карандаш простой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D48DF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Карандаш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чернографитный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Твердость-НВ. Без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стирательной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резинки. Цвет корпуса-черный. Диаметр грифеля-2мм. Эргономичная шестигранная форма.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18CE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019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1DF1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2CA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991A47" w:rsidRPr="00991A47" w14:paraId="46BF76FB" w14:textId="77777777" w:rsidTr="00991A47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39CD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58D8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Клей-карандаш 21г.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D3B7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Клей-карандаш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Для склеивания бумаги, картона, фотографий и тканей. Без запаха. Время высыхания 1 мин. 21г.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F6519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6F9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938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A1E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991A47" w:rsidRPr="00991A47" w14:paraId="58790359" w14:textId="77777777" w:rsidTr="00991A47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6775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B90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Книга учета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47DB1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Книга учета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ajhvfn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F4 (200*290мм), обложка- книжная (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жеский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переплет), обтянута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бумвинилом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Внутренний блок-клетка, офсетная белая бумага, 60г/м2. кол-во листов 144.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6A6A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F73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DC86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2C0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991A47" w:rsidRPr="00991A47" w14:paraId="02D0CB1B" w14:textId="77777777" w:rsidTr="00991A47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625F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A5B5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Корзина для бумаг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610BB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Корзина для бумаг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Сетчатая корзина для бумаг повышенной емкости из высококачественного пластика. Высота-28см. Объем-12л. Цвет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CB91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809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507C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339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991A47" w:rsidRPr="00991A47" w14:paraId="6981A32D" w14:textId="77777777" w:rsidTr="00991A4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7FB6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25BD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Лента клейкая 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08C1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Клейкая лента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упаковочная. Высокая клеящая способность. Толщина - 45 микрон. Размер 48ммх100м.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C272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BFB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3A02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167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991A47" w:rsidRPr="00991A47" w14:paraId="7F479FA1" w14:textId="77777777" w:rsidTr="00991A4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EE49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2071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Лента корректирующая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8522F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Корректирующая лента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Длина ленты - 10м. Ширина ленты - 5мм.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5CBA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E71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55A7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2DE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</w:t>
            </w:r>
          </w:p>
        </w:tc>
      </w:tr>
      <w:tr w:rsidR="00991A47" w:rsidRPr="00991A47" w14:paraId="573000AA" w14:textId="77777777" w:rsidTr="00991A47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EF14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BB63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Линейка пластиковая 30 см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CBF2C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Линейка пластиковая 30 см. цвет -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EDEB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E34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5071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967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75D5EEBC" w14:textId="77777777" w:rsidTr="00991A47">
        <w:trPr>
          <w:trHeight w:val="30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7011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351D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Маркер перманентный, в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асссортименте</w:t>
            </w:r>
            <w:proofErr w:type="spellEnd"/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05375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Маркеры перманентные (нестираемые)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Contract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круглым наконечником. Водостойкие чернила, износоустойчивый фетровый 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наконечник.,</w:t>
            </w:r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для письма на любой поверхности. Ширина линии письма-3мм. Цвет-черный, зеленый, красный, синий.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E72A4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CDD4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50619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BCE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991A47" w:rsidRPr="00991A47" w14:paraId="37252E3B" w14:textId="77777777" w:rsidTr="00991A4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8AD3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831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Набор канцелярский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8CDCC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Набор настольный "Виктория" 14 предметов,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невращающийся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BD1E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F0C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2A67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F8E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4B6A7D80" w14:textId="77777777" w:rsidTr="00991A47"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65C7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CB0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Ножницы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10B06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Ножницы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Standart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". Закругленные концы лезвий. Картонная упаковка с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европодвесом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Нержавеющая сталь. Ручки из пластика повышенной прочности. Размер 170мм.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0ABE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F57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8BEA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FB2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991A47" w:rsidRPr="00991A47" w14:paraId="1FE5E32B" w14:textId="77777777" w:rsidTr="00991A47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8724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62A5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Папка на резинках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3235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Папки на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резинказ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Megapolis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 вмещает до 300листов.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Изгатовлена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из плотного непрозрачного пластика. Формат А4. цвет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0954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81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9D45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36B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51AF5624" w14:textId="77777777" w:rsidTr="00991A47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AB62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A25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Папка 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перфорированная  А</w:t>
            </w:r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упак.100 шт.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8F333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Комплект 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папок-файлов</w:t>
            </w:r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перфорированных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Гладкая поверхность, толщина пленки - 0,035мм, универсальная перфорация. Кол-во в комплект. 100 шт.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6B98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4D4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88EF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0666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</w:t>
            </w:r>
          </w:p>
        </w:tc>
      </w:tr>
      <w:tr w:rsidR="00991A47" w:rsidRPr="00991A47" w14:paraId="415E11AF" w14:textId="77777777" w:rsidTr="00991A47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80D0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8E51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Папка-файл перфорированная объемная А4 толщ. пл. 0,18мм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AA2B2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Папка-файл перфорированная объемная А4 толщ. пл. 0,18мм, (10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08EB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96B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3C5B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3339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991A47" w:rsidRPr="00991A47" w14:paraId="1140AE4F" w14:textId="77777777" w:rsidTr="00991A47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49B4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6425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Папка-конверт на кнопке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7AC8B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Папки-конверт с кнопкой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Вмещают до 100 листов формата А4, из плотного непрозрачного пластика. Толщина пластика-0,18мм. Цвет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326D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DCF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ED78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85E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2285D7CD" w14:textId="77777777" w:rsidTr="00991A47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D9CC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63CA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Папка-короб архивная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41FD0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Папка-короб архивная. Размер 245х325мм. Покрытие из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бумвинила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Поставляется в разобранном виде. Ширина корешка 100 мм. Вмещает до 900 листов.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549D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06A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14CA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117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991A47" w:rsidRPr="00991A47" w14:paraId="47C29B29" w14:textId="77777777" w:rsidTr="00991A47">
        <w:trPr>
          <w:trHeight w:val="3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9796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0D3D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Папка-регистратор   50 мм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0BC66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Папки-регистраторы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Comfort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изготовлены из высококачественного картона. Для бумаг формата А4, надежный арочный механизм, износоустойчивое двухстороннее ПВХ-покрытие. Прозрачный карман на корешке для сменной бум. этикетки. Ширина корешка 50 мм. Цвет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8435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040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F5D4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282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991A47" w:rsidRPr="00991A47" w14:paraId="7026EC48" w14:textId="77777777" w:rsidTr="00991A47">
        <w:trPr>
          <w:trHeight w:val="3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4293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AA3C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Папка-регистратор   80 мм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CBFC6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Папки-регистраторы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Comfort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изготовлены из высококачественного картона. Для бумаг формата А4, надежный арочный механизм, износоустойчивое двухстороннее ПВХ-покрытие. Прозрачный карман на корешке для сменной бум. этикетки. Ширина корешка 80 мм. Цвет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5F20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0F3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80AF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889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400,0</w:t>
            </w:r>
          </w:p>
        </w:tc>
      </w:tr>
      <w:tr w:rsidR="00991A47" w:rsidRPr="00991A47" w14:paraId="4843ECF3" w14:textId="77777777" w:rsidTr="00991A4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87C9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E6C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Поддон для бумаг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E92C6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Поддон для 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бумаг 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цвет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1830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A039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B8E2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AFF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395FD691" w14:textId="77777777" w:rsidTr="00991A47">
        <w:trPr>
          <w:trHeight w:val="28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0C07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677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Портфель пласт.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65B67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Портфель пластиковый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"ПРЕМЬЕР" формат А4, 3 отделения. Фактура - "Бисер". 6 внутренних карманов, замок-молния. Увеличенная вместимость за счет расширения снизу. Размер 39х31,5х12 см. цвет черный, серый.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D857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FFD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6BE8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42F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</w:t>
            </w:r>
          </w:p>
        </w:tc>
      </w:tr>
      <w:tr w:rsidR="00991A47" w:rsidRPr="00991A47" w14:paraId="7034E8E4" w14:textId="77777777" w:rsidTr="00991A47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494D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D38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Резинка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стирательная</w:t>
            </w:r>
            <w:proofErr w:type="spellEnd"/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E9F6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Резинка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стирательная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Zoom-Zoom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для удаления надписей, сделанных карандашом. Размер 55х23х10мм. Эргономичная овальная форма. Цвет белый.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A6F3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4E2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50396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6E0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74FF9664" w14:textId="77777777" w:rsidTr="00991A47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77AD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03A3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Ручка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гелевая</w:t>
            </w:r>
            <w:proofErr w:type="spellEnd"/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34B3F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Ручка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гелевая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"Number One". 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Резиновый упор. Прозрачный корпус со вставками в цвет чернил. Толщина линии-0,5мм. Цвет чернил-синий.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A913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E94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05EF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909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79027745" w14:textId="77777777" w:rsidTr="00991A47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7A9C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707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Ручка шариковая 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53FA1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Ручка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шариковая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Erich Krause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Megapolis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Concept".  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Нажимной механизм. Резиновый упор для пальцев. Цвет корпуса-синий. Сменный стержень. 0,5мм.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6E39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2654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616A4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7F46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</w:t>
            </w:r>
          </w:p>
        </w:tc>
      </w:tr>
      <w:tr w:rsidR="00991A47" w:rsidRPr="00991A47" w14:paraId="6CCCBD1E" w14:textId="77777777" w:rsidTr="00991A47">
        <w:trPr>
          <w:trHeight w:val="30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7FE9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F294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Салфетки для мониторов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7BEA8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Чистящие салфетки DEFENDER для пластика. Влажные чистящие салфетки бережно очищают пластиковые и металлические поверхности от пыли и грязи. Не содержат твердых частиц. Антистатический эффект. В тубе - 100шт. С запахом яблока.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9F0E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C68E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201B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D854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</w:t>
            </w:r>
          </w:p>
        </w:tc>
      </w:tr>
      <w:tr w:rsidR="00991A47" w:rsidRPr="00991A47" w14:paraId="1D4E5C56" w14:textId="77777777" w:rsidTr="00991A4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0275B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807D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Ручка-корректор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7F840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Ручка-корректор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Объем 12мл.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B9BF9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686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2676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D43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</w:t>
            </w:r>
          </w:p>
        </w:tc>
      </w:tr>
      <w:tr w:rsidR="00991A47" w:rsidRPr="00991A47" w14:paraId="4E16536D" w14:textId="77777777" w:rsidTr="00991A4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099C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929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степлера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 10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F9548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степлера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LACO (Германия) №10. 1000 штук в упаковке. Цинковое покрытие.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EDBD9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F4D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A4B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DA6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400,0</w:t>
            </w:r>
          </w:p>
        </w:tc>
      </w:tr>
      <w:tr w:rsidR="00991A47" w:rsidRPr="00991A47" w14:paraId="7A9758C8" w14:textId="77777777" w:rsidTr="00991A4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4F8B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6443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степлера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 24/6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E0CD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степлера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LACO (Германия) №24/6. 1000 штук в упаковке. Цинковое покрытие.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0992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95B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FDB7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FE0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991A47" w:rsidRPr="00991A47" w14:paraId="7BE79808" w14:textId="77777777" w:rsidTr="00991A47">
        <w:trPr>
          <w:trHeight w:val="30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EA7E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A4BC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Скоросшиватель пластиковый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9ACA4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Скоросшиватели пластиковые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формат А4, обеспечивает хранение до 100 листов, прозрачный верхний лист,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прчные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швы, качественная пленка. Сменная этикетка для идентификационных надписей. Толщ. пластика-0,18мм. Цвет черный, синий, красный.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1029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541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FCC2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A6D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991A47" w:rsidRPr="00991A47" w14:paraId="6BAA223A" w14:textId="77777777" w:rsidTr="00991A47">
        <w:trPr>
          <w:trHeight w:val="1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71A0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F7B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Скрепки 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40E2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Скрепки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картонной коробке. Из стали с нанесением цветного пластикового покрытия. Размер-28мм, 100шт/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0287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3FF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E69B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E89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</w:t>
            </w:r>
          </w:p>
        </w:tc>
      </w:tr>
      <w:tr w:rsidR="00991A47" w:rsidRPr="00991A47" w14:paraId="381DE9AA" w14:textId="77777777" w:rsidTr="00991A47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F371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374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Степлер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 10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56B8D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Степлер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№10 Вмещает 100 скоб №10. Встроенный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антистеплер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Полностью металлический механизм. Скрепляет до 15 листов. Цвет черный.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BCD4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DF99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7D82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6B3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991A47" w:rsidRPr="00991A47" w14:paraId="54B164F6" w14:textId="77777777" w:rsidTr="00991A4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E4D0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F966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Стержень шариковый 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для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.ручек</w:t>
            </w:r>
            <w:proofErr w:type="spellEnd"/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B7F05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Стержень шариковый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"ушками", 107мм, цвет чернил - синий.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4A8C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8CF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917D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050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1EDD9636" w14:textId="77777777" w:rsidTr="00991A47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2189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5B62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Стойка-угол для бумаг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8BDE8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Стойка-угол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Ширина стойки-85мм. Цвет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A382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5BC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68D1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2EA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</w:t>
            </w:r>
          </w:p>
        </w:tc>
      </w:tr>
      <w:tr w:rsidR="00991A47" w:rsidRPr="00991A47" w14:paraId="7E2284FD" w14:textId="77777777" w:rsidTr="00991A47">
        <w:trPr>
          <w:trHeight w:val="38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4B6B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0B62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Текстомаркеры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наборе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B7B54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Текстомаркеры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Contract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для выделения текста на бумаге любого типа. Черный пластиковый корпус. Продленная линия письма, экономный расход чернил. Скошенный износоустойчивый наконечник. Ширина линии письма-1-5мм. Набор 4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шт.(</w:t>
            </w:r>
            <w:proofErr w:type="spellStart"/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лимонный,зеленый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розовый, голубой).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71F5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B7B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75A5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F06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0DC9C232" w14:textId="77777777" w:rsidTr="00991A47">
        <w:trPr>
          <w:trHeight w:val="2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D041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084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Точилка 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8949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Точилка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Smart&amp;Sharp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 Прозрачный пластиковый контейнер. Стальное лезвие обеспечивает легкое и равномерное затачивание. Для заточки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чернографитных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карандашей.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A186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4C8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C36E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F26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73C30B65" w14:textId="77777777" w:rsidTr="00991A4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9FCE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58A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Шило канцелярское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D09E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Шило канцелярское предназначено для прокалывания бумаги. Пластиковая ручка. Длина острия - 60мм.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235D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5F3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A4A6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2D1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</w:tr>
      <w:tr w:rsidR="00991A47" w:rsidRPr="00991A47" w14:paraId="385ABD6B" w14:textId="77777777" w:rsidTr="00991A47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1070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5E26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Корректирующая жидкость-штрих 20 мл.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99E4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Штрих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Erich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Krause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губкой на спиртовой основе. Объем 20мл.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CA19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B916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94B8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097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30,0</w:t>
            </w:r>
          </w:p>
        </w:tc>
      </w:tr>
      <w:tr w:rsidR="00991A47" w:rsidRPr="00991A47" w14:paraId="7AD35C8D" w14:textId="77777777" w:rsidTr="00991A4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8066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8A50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Шпагат полипропиленовый,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бабина</w:t>
            </w:r>
            <w:proofErr w:type="spellEnd"/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22748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Шпагат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полипропиленовый для упаковки товаров. Диаметр- 2мм. Длина- 625м. Вес бухты- 1кг.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9D7B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4F4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35169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D62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</w:tr>
      <w:tr w:rsidR="00991A47" w:rsidRPr="00991A47" w14:paraId="56498595" w14:textId="77777777" w:rsidTr="00991A4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2961F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D158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Нить полиамидная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CEBA5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Нить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полиамидная для прошивки документов. Вес бухты- 1кг. Диаметр- 1мм. Длина- 2380м.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8E82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86B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2176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BCB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</w:tr>
      <w:tr w:rsidR="00991A47" w:rsidRPr="00991A47" w14:paraId="71DAEEF8" w14:textId="77777777" w:rsidTr="00991A47">
        <w:trPr>
          <w:trHeight w:val="20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7B72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A7D7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Дырокол на 150 листов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5E4BB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Дырокол супермощный на 150 листов. Металлический корпус. Расходные материалы-сменный пластиковый диск. Сменный нож-резак. Специальная выдвижная линейка.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4BD1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F49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42BC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47B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</w:tr>
      <w:tr w:rsidR="00991A47" w:rsidRPr="00991A47" w14:paraId="28E1798C" w14:textId="77777777" w:rsidTr="00991A4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9D98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DA04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Сменный баллончик для перьевых ручек шт.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8806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Картридж чернильный PARKER, комплект 5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упак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Цвет чернил - синий.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3BF8C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318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1EA4D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846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60,0</w:t>
            </w:r>
          </w:p>
        </w:tc>
      </w:tr>
      <w:tr w:rsidR="00991A47" w:rsidRPr="00991A47" w14:paraId="068855A8" w14:textId="77777777" w:rsidTr="00991A47">
        <w:trPr>
          <w:trHeight w:val="2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B072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F548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Бумага А4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Ballet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AC56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Бумага А</w:t>
            </w:r>
            <w:proofErr w:type="gram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Ballet</w:t>
            </w:r>
            <w:proofErr w:type="spellEnd"/>
            <w:proofErr w:type="gram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CLASSIC. 500 листов в пачке. Белизна - 98%(ГОСТ), 153% (CIE). Плотность -80г/м2. отбелка целлюлозы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бех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хлора (ECF). Устойчива к старению (LDK 24-85 по DIN 6738).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B4FA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E55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E6074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0E3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</w:t>
            </w:r>
          </w:p>
        </w:tc>
      </w:tr>
      <w:tr w:rsidR="00991A47" w:rsidRPr="00991A47" w14:paraId="16120EC3" w14:textId="77777777" w:rsidTr="00991A47">
        <w:trPr>
          <w:trHeight w:val="4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B811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3A31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Папка-короб архивный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гофрокартон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бурый 320х150х240мм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957B9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Короб архивный изготовлен из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гофрокартона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(профиль В) бурого цвета. Толщина корешка — 150 мм. На всех гранях есть поля для маркировки. Крышка короба фиксируется на завязках. Предназначен для краткосрочного хранения документов. Архивный короб вмещает 1450 листов стандартной плотности. Внешний размер: 320×150×240 мм. Внутренний размер: 314×138×228 мм.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7199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975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3A425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FA7A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991A47" w:rsidRPr="00991A47" w14:paraId="192360A8" w14:textId="77777777" w:rsidTr="00991A47">
        <w:trPr>
          <w:trHeight w:val="4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0CA8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5D40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Папка-короб архивный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гофрокартон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бурый 320х75х240мм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54063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Короб архивный изготовлен из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гофрокартона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(профиль В) бурого цвета. Толщина корешка — 75 мм. На всех гранях есть поля для маркировки. Крышка короба фиксируется на завязках. Предназначен для краткосрочного хранения документов. Архивный короб вмещает 700 листов стандартной плотности. Внешний размер: 320×75×240 мм. Внутренний размер: 314×63×228 мм.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3CB2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E2C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8A716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B2E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991A47" w:rsidRPr="00991A47" w14:paraId="27B845BB" w14:textId="77777777" w:rsidTr="00991A47">
        <w:trPr>
          <w:trHeight w:val="3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BACF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96BB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Папка-регистратор   80 мм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93D68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Папки-регистраторы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Brauberg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Comfort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изготовлены из высококачественного картона. Для бумаг формата А4, надежный арочный механизм, износоустойчивое двухстороннее ПВХ-покрытие. Прозрачный карман на корешке для сменной бум. этикетки. Ширина корешка 80 мм. Цвет черный.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57E7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AA9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968E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17F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400,0</w:t>
            </w:r>
          </w:p>
        </w:tc>
      </w:tr>
      <w:tr w:rsidR="00991A47" w:rsidRPr="00991A47" w14:paraId="19EB417C" w14:textId="77777777" w:rsidTr="00991A47">
        <w:trPr>
          <w:trHeight w:val="1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CDDB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29DE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Ручка шариковая 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0054A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Ручка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шариковая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Erich Krause "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Megapolis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Concept".  </w:t>
            </w: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Нажимной механизм. Резиновый упор для пальцев. Цвет корпуса-синий. Сменный стержень. 0,5мм.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7A0F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8066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579E9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A39B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</w:tr>
      <w:tr w:rsidR="00991A47" w:rsidRPr="00991A47" w14:paraId="35D34B67" w14:textId="77777777" w:rsidTr="00991A47">
        <w:trPr>
          <w:trHeight w:val="13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F328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3FD1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Маркер перманентный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Edding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E-404/1 черный (толщина линии 0.75 мм)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8F930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C6C1F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B84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56B08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EE71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</w:t>
            </w:r>
          </w:p>
        </w:tc>
      </w:tr>
      <w:tr w:rsidR="00991A47" w:rsidRPr="00991A47" w14:paraId="78F2F3E5" w14:textId="77777777" w:rsidTr="00991A47">
        <w:trPr>
          <w:trHeight w:val="15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8D0E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155F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Маркер перманентный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Edding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E-404/2 красный (толщина линии 0.75 мм)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0BBB2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D81D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F232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74C1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0093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</w:t>
            </w:r>
          </w:p>
        </w:tc>
      </w:tr>
      <w:tr w:rsidR="00991A47" w:rsidRPr="00991A47" w14:paraId="6AD7E02C" w14:textId="77777777" w:rsidTr="00991A47">
        <w:trPr>
          <w:trHeight w:val="13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98FF" w14:textId="77777777" w:rsidR="00991A47" w:rsidRPr="00991A47" w:rsidRDefault="00991A47" w:rsidP="00991A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2B68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Маркер перманентный </w:t>
            </w: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Edding</w:t>
            </w:r>
            <w:proofErr w:type="spellEnd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E-404/3 синий (толщина линии 0.75 мм)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AF42C" w14:textId="77777777" w:rsidR="00991A47" w:rsidRPr="00991A47" w:rsidRDefault="00991A47" w:rsidP="00991A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60917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Техническая часть оферты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674E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32520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3E54" w14:textId="77777777" w:rsidR="00991A47" w:rsidRPr="00991A47" w:rsidRDefault="00991A47" w:rsidP="00FD79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1A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3,0</w:t>
            </w:r>
          </w:p>
        </w:tc>
      </w:tr>
    </w:tbl>
    <w:p w14:paraId="180500B1" w14:textId="15400F9F" w:rsidR="00AA16F5" w:rsidRDefault="00AA16F5" w:rsidP="00C944A0">
      <w:p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C52A365" w14:textId="227EB53C" w:rsidR="00E04DD3" w:rsidRPr="00DD2891" w:rsidRDefault="0014779A" w:rsidP="00DD2891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</w:t>
      </w:r>
      <w:r w:rsidR="008608D2">
        <w:rPr>
          <w:rFonts w:ascii="Arial" w:eastAsia="Times New Roman" w:hAnsi="Arial" w:cs="Arial"/>
          <w:lang w:eastAsia="ru-RU"/>
        </w:rPr>
        <w:t>.1</w:t>
      </w:r>
      <w:r>
        <w:rPr>
          <w:rFonts w:ascii="Arial" w:eastAsia="Times New Roman" w:hAnsi="Arial" w:cs="Arial"/>
          <w:lang w:eastAsia="ru-RU"/>
        </w:rPr>
        <w:t xml:space="preserve">. </w:t>
      </w:r>
      <w:r w:rsidR="00E04DD3" w:rsidRPr="00152338">
        <w:rPr>
          <w:rFonts w:ascii="Arial" w:eastAsia="Times New Roman" w:hAnsi="Arial" w:cs="Arial"/>
          <w:lang w:eastAsia="ru-RU"/>
        </w:rPr>
        <w:t xml:space="preserve">Качество и комплектность, объем предлагаемого Товара должны </w:t>
      </w:r>
      <w:r w:rsidR="00C944A0" w:rsidRPr="00152338">
        <w:rPr>
          <w:rFonts w:ascii="Arial" w:eastAsia="Times New Roman" w:hAnsi="Arial" w:cs="Arial"/>
          <w:lang w:eastAsia="ru-RU"/>
        </w:rPr>
        <w:t xml:space="preserve">соответствовать </w:t>
      </w:r>
      <w:r w:rsidR="007F0821" w:rsidRPr="00DD2891">
        <w:rPr>
          <w:rFonts w:ascii="Arial" w:eastAsia="Times New Roman" w:hAnsi="Arial" w:cs="Arial"/>
          <w:lang w:eastAsia="ru-RU"/>
        </w:rPr>
        <w:t>требованиям</w:t>
      </w:r>
      <w:r w:rsidR="001663E3" w:rsidRPr="00DD2891">
        <w:rPr>
          <w:rFonts w:ascii="Arial" w:eastAsia="Times New Roman" w:hAnsi="Arial" w:cs="Arial"/>
          <w:lang w:eastAsia="ru-RU"/>
        </w:rPr>
        <w:t xml:space="preserve"> </w:t>
      </w:r>
      <w:r w:rsidR="00E04DD3" w:rsidRPr="00DD2891">
        <w:rPr>
          <w:rFonts w:ascii="Arial" w:eastAsia="Times New Roman" w:hAnsi="Arial" w:cs="Arial"/>
          <w:lang w:eastAsia="ru-RU"/>
        </w:rPr>
        <w:t>заказной спецификации</w:t>
      </w:r>
      <w:r w:rsidR="007F0821" w:rsidRPr="00DD2891">
        <w:rPr>
          <w:rFonts w:ascii="Arial" w:eastAsia="Times New Roman" w:hAnsi="Arial" w:cs="Arial"/>
          <w:lang w:eastAsia="ru-RU"/>
        </w:rPr>
        <w:t>, указанным</w:t>
      </w:r>
      <w:r w:rsidR="00E04DD3" w:rsidRPr="00DD2891">
        <w:rPr>
          <w:rFonts w:ascii="Arial" w:eastAsia="Times New Roman" w:hAnsi="Arial" w:cs="Arial"/>
          <w:lang w:eastAsia="ru-RU"/>
        </w:rPr>
        <w:t xml:space="preserve"> Обществом в форме 6т КНГ/</w:t>
      </w:r>
      <w:r w:rsidR="00092701" w:rsidRPr="00DD2891">
        <w:rPr>
          <w:rFonts w:ascii="Arial" w:eastAsia="Times New Roman" w:hAnsi="Arial" w:cs="Arial"/>
          <w:lang w:eastAsia="ru-RU"/>
        </w:rPr>
        <w:t>165</w:t>
      </w:r>
      <w:r w:rsidR="00E04DD3" w:rsidRPr="00DD2891">
        <w:rPr>
          <w:rFonts w:ascii="Arial" w:eastAsia="Times New Roman" w:hAnsi="Arial" w:cs="Arial"/>
          <w:lang w:eastAsia="ru-RU"/>
        </w:rPr>
        <w:t>-МТР-201</w:t>
      </w:r>
      <w:r w:rsidR="00C1619A" w:rsidRPr="00DD2891">
        <w:rPr>
          <w:rFonts w:ascii="Arial" w:eastAsia="Times New Roman" w:hAnsi="Arial" w:cs="Arial"/>
          <w:lang w:eastAsia="ru-RU"/>
        </w:rPr>
        <w:t>6</w:t>
      </w:r>
      <w:r w:rsidR="00E04DD3" w:rsidRPr="00DD2891">
        <w:rPr>
          <w:rFonts w:ascii="Arial" w:eastAsia="Times New Roman" w:hAnsi="Arial" w:cs="Arial"/>
          <w:lang w:eastAsia="ru-RU"/>
        </w:rPr>
        <w:t xml:space="preserve"> техническая часть.</w:t>
      </w:r>
      <w:r w:rsidR="003972CC" w:rsidRPr="00DD2891">
        <w:rPr>
          <w:rFonts w:ascii="Arial" w:eastAsia="Times New Roman" w:hAnsi="Arial" w:cs="Arial"/>
          <w:lang w:eastAsia="ru-RU"/>
        </w:rPr>
        <w:t xml:space="preserve"> </w:t>
      </w:r>
    </w:p>
    <w:p w14:paraId="302E1548" w14:textId="71FB84C7" w:rsidR="00244B47" w:rsidRPr="00DD2891" w:rsidRDefault="00244B47" w:rsidP="00D928DC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iCs/>
          <w:lang w:eastAsia="ru-RU"/>
        </w:rPr>
      </w:pPr>
      <w:r w:rsidRPr="00DD2891">
        <w:rPr>
          <w:rFonts w:ascii="Arial" w:eastAsia="Times New Roman" w:hAnsi="Arial" w:cs="Arial"/>
          <w:b/>
          <w:iCs/>
          <w:lang w:eastAsia="ru-RU"/>
        </w:rPr>
        <w:lastRenderedPageBreak/>
        <w:t xml:space="preserve">         </w:t>
      </w:r>
      <w:r w:rsidR="00E04DD3" w:rsidRPr="00DD2891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28CCF9E1" w:rsidR="001E476F" w:rsidRPr="00DD2891" w:rsidRDefault="00244B47" w:rsidP="00DD2891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ru-RU"/>
        </w:rPr>
      </w:pPr>
      <w:r w:rsidRPr="00DD2891">
        <w:rPr>
          <w:rFonts w:ascii="Arial" w:eastAsia="Times New Roman" w:hAnsi="Arial" w:cs="Arial"/>
          <w:lang w:eastAsia="ru-RU"/>
        </w:rPr>
        <w:t xml:space="preserve">            2.2</w:t>
      </w:r>
      <w:r w:rsidR="001E476F" w:rsidRPr="00DD2891">
        <w:rPr>
          <w:rFonts w:ascii="Arial" w:eastAsia="Times New Roman" w:hAnsi="Arial" w:cs="Arial"/>
          <w:lang w:eastAsia="ru-RU"/>
        </w:rPr>
        <w:t xml:space="preserve">. </w:t>
      </w:r>
      <w:r w:rsidR="001E097B" w:rsidRPr="00DD2891">
        <w:rPr>
          <w:rFonts w:ascii="Arial" w:eastAsia="Times New Roman" w:hAnsi="Arial" w:cs="Arial"/>
          <w:lang w:eastAsia="ru-RU"/>
        </w:rPr>
        <w:t xml:space="preserve">Предлагаемый к поставке Товар, </w:t>
      </w:r>
      <w:r w:rsidR="00DF586A" w:rsidRPr="00DD2891">
        <w:rPr>
          <w:rFonts w:ascii="Arial" w:eastAsia="Times New Roman" w:hAnsi="Arial" w:cs="Arial"/>
          <w:lang w:eastAsia="ru-RU"/>
        </w:rPr>
        <w:t>должен быть новым и не</w:t>
      </w:r>
      <w:r w:rsidR="001E097B" w:rsidRPr="00DD2891">
        <w:rPr>
          <w:rFonts w:ascii="Arial" w:eastAsia="Times New Roman" w:hAnsi="Arial" w:cs="Arial"/>
          <w:lang w:eastAsia="ru-RU"/>
        </w:rPr>
        <w:t xml:space="preserve"> бывшим в эксплуатации </w:t>
      </w:r>
      <w:r w:rsidRPr="00DD2891">
        <w:rPr>
          <w:rFonts w:ascii="Arial" w:eastAsia="Times New Roman" w:hAnsi="Arial" w:cs="Arial"/>
          <w:lang w:eastAsia="ru-RU"/>
        </w:rPr>
        <w:t xml:space="preserve">(должно быть подтверждено в </w:t>
      </w:r>
      <w:r w:rsidR="00DD2891" w:rsidRPr="00DD2891">
        <w:rPr>
          <w:rFonts w:ascii="Arial" w:eastAsia="Times New Roman" w:hAnsi="Arial" w:cs="Arial"/>
          <w:lang w:eastAsia="ru-RU"/>
        </w:rPr>
        <w:t>форме 6</w:t>
      </w:r>
      <w:r w:rsidRPr="00DD2891">
        <w:rPr>
          <w:rFonts w:ascii="Arial" w:eastAsia="Times New Roman" w:hAnsi="Arial" w:cs="Arial"/>
          <w:lang w:eastAsia="ru-RU"/>
        </w:rPr>
        <w:t>т.</w:t>
      </w:r>
      <w:r w:rsidR="00DD2891" w:rsidRPr="00DD2891">
        <w:rPr>
          <w:rFonts w:ascii="Arial" w:eastAsia="Times New Roman" w:hAnsi="Arial" w:cs="Arial"/>
          <w:lang w:eastAsia="ru-RU"/>
        </w:rPr>
        <w:t xml:space="preserve"> </w:t>
      </w:r>
      <w:r w:rsidRPr="00DD2891">
        <w:rPr>
          <w:rFonts w:ascii="Arial" w:eastAsia="Times New Roman" w:hAnsi="Arial" w:cs="Arial"/>
          <w:lang w:eastAsia="ru-RU"/>
        </w:rPr>
        <w:t>КНГ/</w:t>
      </w:r>
      <w:r w:rsidR="008B7D5E" w:rsidRPr="00DD2891">
        <w:rPr>
          <w:rFonts w:ascii="Arial" w:eastAsia="Times New Roman" w:hAnsi="Arial" w:cs="Arial"/>
          <w:lang w:eastAsia="ru-RU"/>
        </w:rPr>
        <w:t>165</w:t>
      </w:r>
      <w:r w:rsidRPr="00DD2891">
        <w:rPr>
          <w:rFonts w:ascii="Arial" w:eastAsia="Times New Roman" w:hAnsi="Arial" w:cs="Arial"/>
          <w:lang w:eastAsia="ru-RU"/>
        </w:rPr>
        <w:t>-МТР-201</w:t>
      </w:r>
      <w:r w:rsidR="00D84788" w:rsidRPr="00DD2891">
        <w:rPr>
          <w:rFonts w:ascii="Arial" w:eastAsia="Times New Roman" w:hAnsi="Arial" w:cs="Arial"/>
          <w:lang w:eastAsia="ru-RU"/>
        </w:rPr>
        <w:t>6</w:t>
      </w:r>
      <w:r w:rsidRPr="00DD2891">
        <w:rPr>
          <w:rFonts w:ascii="Arial" w:eastAsia="Times New Roman" w:hAnsi="Arial" w:cs="Arial"/>
          <w:lang w:eastAsia="ru-RU"/>
        </w:rPr>
        <w:t xml:space="preserve"> техническая часть);</w:t>
      </w:r>
    </w:p>
    <w:p w14:paraId="358B7F86" w14:textId="41794619" w:rsidR="00C90A61" w:rsidRDefault="001E476F" w:rsidP="00DD2891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  <w:r w:rsidRPr="00DD2891">
        <w:rPr>
          <w:rFonts w:ascii="Arial" w:eastAsia="Times New Roman" w:hAnsi="Arial" w:cs="Arial"/>
          <w:lang w:eastAsia="ru-RU"/>
        </w:rPr>
        <w:t xml:space="preserve">   2.3. Гарантийный срок на Товар составляет не менее </w:t>
      </w:r>
      <w:r w:rsidR="001663E3" w:rsidRPr="00DD2891">
        <w:rPr>
          <w:rFonts w:ascii="Arial" w:eastAsia="Times New Roman" w:hAnsi="Arial" w:cs="Arial"/>
          <w:lang w:eastAsia="ru-RU"/>
        </w:rPr>
        <w:t>12</w:t>
      </w:r>
      <w:r w:rsidR="00C90A61" w:rsidRPr="00DD2891">
        <w:rPr>
          <w:rFonts w:ascii="Arial" w:eastAsia="Times New Roman" w:hAnsi="Arial" w:cs="Arial"/>
          <w:lang w:eastAsia="ru-RU"/>
        </w:rPr>
        <w:t xml:space="preserve"> месяц</w:t>
      </w:r>
      <w:r w:rsidR="0055333A" w:rsidRPr="00DD2891">
        <w:rPr>
          <w:rFonts w:ascii="Arial" w:eastAsia="Times New Roman" w:hAnsi="Arial" w:cs="Arial"/>
          <w:lang w:eastAsia="ru-RU"/>
        </w:rPr>
        <w:t>ев</w:t>
      </w:r>
      <w:r w:rsidR="00C90A61" w:rsidRPr="00DD2891">
        <w:rPr>
          <w:rFonts w:ascii="Arial" w:eastAsia="Times New Roman" w:hAnsi="Arial" w:cs="Arial"/>
          <w:lang w:eastAsia="ru-RU"/>
        </w:rPr>
        <w:t xml:space="preserve"> с момента передачи</w:t>
      </w:r>
      <w:r w:rsidR="00C90A61" w:rsidRPr="00C90A61">
        <w:rPr>
          <w:rFonts w:ascii="Arial" w:eastAsia="Times New Roman" w:hAnsi="Arial" w:cs="Arial"/>
          <w:lang w:eastAsia="ru-RU"/>
        </w:rPr>
        <w:t xml:space="preserve"> </w:t>
      </w:r>
      <w:r w:rsidR="00DF586A">
        <w:rPr>
          <w:rFonts w:ascii="Arial" w:eastAsia="Times New Roman" w:hAnsi="Arial" w:cs="Arial"/>
          <w:lang w:eastAsia="ru-RU"/>
        </w:rPr>
        <w:t>МТР</w:t>
      </w:r>
      <w:r w:rsidR="00C90A61" w:rsidRPr="00C90A61">
        <w:rPr>
          <w:rFonts w:ascii="Arial" w:eastAsia="Times New Roman" w:hAnsi="Arial" w:cs="Arial"/>
          <w:lang w:eastAsia="ru-RU"/>
        </w:rPr>
        <w:t xml:space="preserve"> </w:t>
      </w:r>
      <w:r w:rsidR="00DF586A">
        <w:rPr>
          <w:rFonts w:ascii="Arial" w:eastAsia="Times New Roman" w:hAnsi="Arial" w:cs="Arial"/>
          <w:lang w:eastAsia="ru-RU"/>
        </w:rPr>
        <w:t>Заказчику</w:t>
      </w:r>
      <w:r w:rsidR="00C90A61" w:rsidRPr="00C90A61">
        <w:rPr>
          <w:rFonts w:ascii="Arial" w:eastAsia="Times New Roman" w:hAnsi="Arial" w:cs="Arial"/>
          <w:lang w:eastAsia="ru-RU"/>
        </w:rPr>
        <w:t xml:space="preserve">, но не более </w:t>
      </w:r>
      <w:r w:rsidR="001663E3">
        <w:rPr>
          <w:rFonts w:ascii="Arial" w:eastAsia="Times New Roman" w:hAnsi="Arial" w:cs="Arial"/>
          <w:lang w:eastAsia="ru-RU"/>
        </w:rPr>
        <w:t>24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месяцев со дня отгрузки.</w:t>
      </w:r>
    </w:p>
    <w:p w14:paraId="4C6BBE0F" w14:textId="0ED7E56D" w:rsidR="00172EC9" w:rsidRDefault="00172EC9" w:rsidP="00DD2891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2.4.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15D645B8" w:rsidR="00B873D4" w:rsidRDefault="00172EC9" w:rsidP="00DD2891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4265C3">
        <w:rPr>
          <w:rFonts w:ascii="Arial" w:eastAsia="Times New Roman" w:hAnsi="Arial" w:cs="Arial"/>
          <w:lang w:eastAsia="ru-RU"/>
        </w:rPr>
        <w:t xml:space="preserve"> </w:t>
      </w:r>
      <w:r w:rsidR="004265C3" w:rsidRPr="004265C3">
        <w:rPr>
          <w:rFonts w:ascii="Arial" w:eastAsia="Times New Roman" w:hAnsi="Arial" w:cs="Arial"/>
          <w:lang w:eastAsia="ru-RU"/>
        </w:rPr>
        <w:t>У</w:t>
      </w:r>
      <w:r w:rsidR="004265C3">
        <w:rPr>
          <w:rFonts w:ascii="Arial" w:eastAsia="Times New Roman" w:hAnsi="Arial" w:cs="Arial"/>
          <w:lang w:eastAsia="ru-RU"/>
        </w:rPr>
        <w:t>паковка должна</w:t>
      </w:r>
      <w:r w:rsidR="00B873D4" w:rsidRPr="00B873D4">
        <w:rPr>
          <w:rFonts w:ascii="Arial" w:eastAsia="Times New Roman" w:hAnsi="Arial" w:cs="Arial"/>
          <w:lang w:eastAsia="ru-RU"/>
        </w:rPr>
        <w:t xml:space="preserve">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60B78374" w:rsidR="0049479B" w:rsidRDefault="00AD23F7" w:rsidP="00DD2891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.6.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49479B" w:rsidRPr="006A570C">
        <w:rPr>
          <w:rFonts w:ascii="Arial" w:eastAsia="Times New Roman" w:hAnsi="Arial" w:cs="Arial"/>
          <w:lang w:eastAsia="ru-RU"/>
        </w:rPr>
        <w:t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в верхней части грузового места.</w:t>
      </w:r>
    </w:p>
    <w:p w14:paraId="6D8EE363" w14:textId="1C7764F1" w:rsidR="00B873D4" w:rsidRDefault="00AD23F7" w:rsidP="00DD2891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="00B873D4" w:rsidRPr="00B873D4">
        <w:rPr>
          <w:rFonts w:ascii="Arial" w:eastAsia="Times New Roman" w:hAnsi="Arial" w:cs="Arial"/>
          <w:lang w:eastAsia="ru-RU"/>
        </w:rPr>
        <w:t>На каждое грузовое место крепится упаковочный лист/ярлык с указанием: название Продукции, объект (данные указаны в спецификации), надпись «груз собственность ООО «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B873D4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36CDA77A" w:rsidR="001E476F" w:rsidRPr="001E476F" w:rsidRDefault="001E476F" w:rsidP="00DD2891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Pr="001E476F" w:rsidRDefault="001E476F" w:rsidP="00DD2891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3FBA9FB0" w14:textId="77777777" w:rsidR="001E476F" w:rsidRPr="001E476F" w:rsidRDefault="001E476F" w:rsidP="00DD2891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DD289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DD2891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DD289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DD2891">
      <w:pPr>
        <w:autoSpaceDE w:val="0"/>
        <w:autoSpaceDN w:val="0"/>
        <w:adjustRightInd w:val="0"/>
        <w:spacing w:after="0" w:line="276" w:lineRule="auto"/>
        <w:ind w:left="426"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DD289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DD2891">
      <w:pPr>
        <w:spacing w:after="0" w:line="276" w:lineRule="auto"/>
        <w:ind w:left="709" w:hanging="142"/>
        <w:jc w:val="both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287A0CE1" w:rsidR="00152338" w:rsidRPr="00152338" w:rsidRDefault="00152338" w:rsidP="00DD2891">
      <w:pPr>
        <w:tabs>
          <w:tab w:val="left" w:pos="1095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DD2891">
        <w:rPr>
          <w:rFonts w:ascii="Arial" w:eastAsia="Times New Roman" w:hAnsi="Arial" w:cs="Arial"/>
          <w:b/>
          <w:iCs/>
          <w:lang w:eastAsia="ru-RU"/>
        </w:rPr>
        <w:tab/>
      </w:r>
    </w:p>
    <w:p w14:paraId="06721EB7" w14:textId="3FD5BA7D" w:rsidR="00AB2FFE" w:rsidRPr="00AB2FFE" w:rsidRDefault="00C12D40" w:rsidP="00DD2891">
      <w:pPr>
        <w:spacing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>3</w:t>
      </w:r>
      <w:r w:rsidR="00152338" w:rsidRPr="0078636B">
        <w:rPr>
          <w:rFonts w:ascii="Arial" w:eastAsia="Times New Roman" w:hAnsi="Arial" w:cs="Arial"/>
          <w:lang w:eastAsia="ru-RU"/>
        </w:rPr>
        <w:t>.1.</w:t>
      </w:r>
      <w:r w:rsidR="0078636B" w:rsidRPr="0078636B">
        <w:rPr>
          <w:rFonts w:ascii="Arial" w:eastAsia="Times New Roman" w:hAnsi="Arial" w:cs="Arial"/>
          <w:lang w:eastAsia="ru-RU"/>
        </w:rPr>
        <w:t xml:space="preserve"> </w:t>
      </w:r>
      <w:r w:rsidR="00AB2FFE" w:rsidRPr="00AB2FFE">
        <w:rPr>
          <w:rFonts w:ascii="Arial" w:eastAsia="Times New Roman" w:hAnsi="Arial" w:cs="Arial"/>
          <w:lang w:eastAsia="ru-RU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года, либо контрагенты с опытом поставки аналогичных МТР не менее 1 года (необходимо предоставить документы, подтверждающие опыт поставки). Контрагенты</w:t>
      </w:r>
      <w:r w:rsidR="00DD2891">
        <w:rPr>
          <w:rFonts w:ascii="Arial" w:eastAsia="Times New Roman" w:hAnsi="Arial" w:cs="Arial"/>
          <w:lang w:eastAsia="ru-RU"/>
        </w:rPr>
        <w:t xml:space="preserve">, </w:t>
      </w:r>
      <w:r w:rsidR="00AB2FFE" w:rsidRPr="00AB2FFE">
        <w:rPr>
          <w:rFonts w:ascii="Arial" w:eastAsia="Times New Roman" w:hAnsi="Arial" w:cs="Arial"/>
          <w:lang w:eastAsia="ru-RU"/>
        </w:rPr>
        <w:t>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49C22843" w14:textId="0AE7B516" w:rsidR="00152338" w:rsidRPr="0078636B" w:rsidRDefault="00152338" w:rsidP="00DD2891">
      <w:pPr>
        <w:spacing w:after="0" w:line="276" w:lineRule="auto"/>
        <w:ind w:left="567" w:firstLine="708"/>
        <w:jc w:val="both"/>
        <w:rPr>
          <w:rFonts w:ascii="Arial" w:eastAsia="Times New Roman" w:hAnsi="Arial" w:cs="Arial"/>
          <w:lang w:eastAsia="ru-RU"/>
        </w:rPr>
      </w:pPr>
      <w:r w:rsidRPr="0078636B">
        <w:rPr>
          <w:rFonts w:ascii="Arial" w:eastAsia="Times New Roman" w:hAnsi="Arial" w:cs="Arial"/>
          <w:lang w:eastAsia="ru-RU"/>
        </w:rPr>
        <w:t>3.</w:t>
      </w:r>
      <w:r w:rsidR="001E097B" w:rsidRPr="0078636B">
        <w:rPr>
          <w:rFonts w:ascii="Arial" w:eastAsia="Times New Roman" w:hAnsi="Arial" w:cs="Arial"/>
          <w:lang w:eastAsia="ru-RU"/>
        </w:rPr>
        <w:t>2</w:t>
      </w:r>
      <w:r w:rsidRPr="0078636B">
        <w:rPr>
          <w:rFonts w:ascii="Arial" w:eastAsia="Times New Roman" w:hAnsi="Arial" w:cs="Arial"/>
          <w:lang w:eastAsia="ru-RU"/>
        </w:rPr>
        <w:t xml:space="preserve">. Участник закупки не имеет не урегулированных претензий по срокам и качеству поставляемого Товара (продукции) на дату принятия решения о признании победителем. </w:t>
      </w:r>
    </w:p>
    <w:p w14:paraId="388F6E5A" w14:textId="77777777" w:rsidR="00152338" w:rsidRPr="00152338" w:rsidRDefault="00152338" w:rsidP="00DD2891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2F0D5E88" w14:textId="5A70E9D4" w:rsidR="00152338" w:rsidRPr="00DD2891" w:rsidRDefault="00244B47" w:rsidP="00DD2891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DD2891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="00152338" w:rsidRPr="00DD2891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BC5B301" w14:textId="77777777" w:rsidR="00DD2891" w:rsidRPr="00DD2891" w:rsidRDefault="00DD2891" w:rsidP="00DD2891">
      <w:pPr>
        <w:pStyle w:val="a3"/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14:paraId="2EF047B2" w14:textId="4BC1C06B" w:rsidR="00152338" w:rsidRPr="00152338" w:rsidRDefault="00152338" w:rsidP="00DD2891">
      <w:pPr>
        <w:suppressAutoHyphens/>
        <w:spacing w:after="120" w:line="276" w:lineRule="auto"/>
        <w:ind w:left="567" w:firstLine="142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</w:t>
      </w:r>
      <w:r w:rsidRPr="00152338">
        <w:rPr>
          <w:rFonts w:ascii="Arial" w:eastAsia="Times New Roman" w:hAnsi="Arial" w:cs="Arial"/>
          <w:lang w:eastAsia="ru-RU"/>
        </w:rPr>
        <w:lastRenderedPageBreak/>
        <w:t xml:space="preserve">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C411D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DD2891">
      <w:pPr>
        <w:autoSpaceDE w:val="0"/>
        <w:autoSpaceDN w:val="0"/>
        <w:adjustRightInd w:val="0"/>
        <w:spacing w:after="0" w:line="276" w:lineRule="auto"/>
        <w:ind w:left="567" w:firstLine="142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D928DC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D928DC">
      <w:pPr>
        <w:autoSpaceDE w:val="0"/>
        <w:autoSpaceDN w:val="0"/>
        <w:adjustRightInd w:val="0"/>
        <w:spacing w:after="0" w:line="276" w:lineRule="auto"/>
        <w:ind w:firstLine="709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CE1BA6">
      <w:footerReference w:type="default" r:id="rId7"/>
      <w:pgSz w:w="11906" w:h="16838"/>
      <w:pgMar w:top="567" w:right="850" w:bottom="709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747AB0" w:rsidRDefault="00747AB0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747AB0" w:rsidRDefault="00747AB0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747AB0" w:rsidRDefault="00747AB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9F5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747AB0" w:rsidRDefault="00747AB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747AB0" w:rsidRDefault="00747AB0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747AB0" w:rsidRDefault="00747AB0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092701"/>
    <w:rsid w:val="000C411D"/>
    <w:rsid w:val="001354F7"/>
    <w:rsid w:val="0014779A"/>
    <w:rsid w:val="00152338"/>
    <w:rsid w:val="00154595"/>
    <w:rsid w:val="001663E3"/>
    <w:rsid w:val="00172EC9"/>
    <w:rsid w:val="001D42C1"/>
    <w:rsid w:val="001E097B"/>
    <w:rsid w:val="001E476F"/>
    <w:rsid w:val="001E51D7"/>
    <w:rsid w:val="00205926"/>
    <w:rsid w:val="00206D1A"/>
    <w:rsid w:val="00244B47"/>
    <w:rsid w:val="00294AF5"/>
    <w:rsid w:val="002E7D40"/>
    <w:rsid w:val="002F7BDF"/>
    <w:rsid w:val="003012DA"/>
    <w:rsid w:val="00356CCE"/>
    <w:rsid w:val="003972CC"/>
    <w:rsid w:val="004265C3"/>
    <w:rsid w:val="0049479B"/>
    <w:rsid w:val="00497FC1"/>
    <w:rsid w:val="004C0F44"/>
    <w:rsid w:val="004C1C18"/>
    <w:rsid w:val="0055333A"/>
    <w:rsid w:val="005718E7"/>
    <w:rsid w:val="005C1260"/>
    <w:rsid w:val="005E64DD"/>
    <w:rsid w:val="0061542C"/>
    <w:rsid w:val="006252B6"/>
    <w:rsid w:val="00681878"/>
    <w:rsid w:val="006A30F2"/>
    <w:rsid w:val="006A5672"/>
    <w:rsid w:val="006A570C"/>
    <w:rsid w:val="006C5350"/>
    <w:rsid w:val="00747AB0"/>
    <w:rsid w:val="00767D1D"/>
    <w:rsid w:val="007705CA"/>
    <w:rsid w:val="00775946"/>
    <w:rsid w:val="0078636B"/>
    <w:rsid w:val="007C736D"/>
    <w:rsid w:val="007F0821"/>
    <w:rsid w:val="007F232E"/>
    <w:rsid w:val="008608D2"/>
    <w:rsid w:val="008737D1"/>
    <w:rsid w:val="008B2E45"/>
    <w:rsid w:val="008B7D5E"/>
    <w:rsid w:val="00915975"/>
    <w:rsid w:val="00951F12"/>
    <w:rsid w:val="00966EFB"/>
    <w:rsid w:val="00991A47"/>
    <w:rsid w:val="009D7728"/>
    <w:rsid w:val="009F7399"/>
    <w:rsid w:val="00A355D6"/>
    <w:rsid w:val="00A449F5"/>
    <w:rsid w:val="00A540F6"/>
    <w:rsid w:val="00A870E4"/>
    <w:rsid w:val="00A91D76"/>
    <w:rsid w:val="00AA16F5"/>
    <w:rsid w:val="00AB2FFE"/>
    <w:rsid w:val="00AD23F7"/>
    <w:rsid w:val="00AD4F47"/>
    <w:rsid w:val="00AF0A32"/>
    <w:rsid w:val="00AF11E8"/>
    <w:rsid w:val="00B439B5"/>
    <w:rsid w:val="00B873D4"/>
    <w:rsid w:val="00BE1E0B"/>
    <w:rsid w:val="00BF437A"/>
    <w:rsid w:val="00C12D40"/>
    <w:rsid w:val="00C1619A"/>
    <w:rsid w:val="00C23B63"/>
    <w:rsid w:val="00C439CF"/>
    <w:rsid w:val="00C472D2"/>
    <w:rsid w:val="00C90A61"/>
    <w:rsid w:val="00C944A0"/>
    <w:rsid w:val="00CC51BA"/>
    <w:rsid w:val="00CD780B"/>
    <w:rsid w:val="00CE1BA6"/>
    <w:rsid w:val="00CF70DB"/>
    <w:rsid w:val="00D55CEA"/>
    <w:rsid w:val="00D84788"/>
    <w:rsid w:val="00D928DC"/>
    <w:rsid w:val="00D94F2E"/>
    <w:rsid w:val="00DB6937"/>
    <w:rsid w:val="00DD2891"/>
    <w:rsid w:val="00DF110D"/>
    <w:rsid w:val="00DF586A"/>
    <w:rsid w:val="00E04DD3"/>
    <w:rsid w:val="00E131EE"/>
    <w:rsid w:val="00E162BC"/>
    <w:rsid w:val="00E8033F"/>
    <w:rsid w:val="00EA498C"/>
    <w:rsid w:val="00EB4C38"/>
    <w:rsid w:val="00ED471E"/>
    <w:rsid w:val="00F27372"/>
    <w:rsid w:val="00F47EAE"/>
    <w:rsid w:val="00F70700"/>
    <w:rsid w:val="00F94F85"/>
    <w:rsid w:val="00FD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D94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7863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7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10</Pages>
  <Words>2532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23</cp:revision>
  <cp:lastPrinted>2016-04-06T02:41:00Z</cp:lastPrinted>
  <dcterms:created xsi:type="dcterms:W3CDTF">2015-12-10T10:20:00Z</dcterms:created>
  <dcterms:modified xsi:type="dcterms:W3CDTF">2016-04-06T02:57:00Z</dcterms:modified>
</cp:coreProperties>
</file>